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772"/>
      </w:tblGrid>
      <w:tr w:rsidR="00492494" w:rsidRPr="00EC4DAA" w:rsidTr="00D80A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РАЙОННЫЙ   ОТДЕЛ</w:t>
            </w: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Кваркенского  района</w:t>
            </w: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 области</w:t>
            </w: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</w:t>
            </w:r>
          </w:p>
          <w:p w:rsidR="00492494" w:rsidRPr="00EC4DAA" w:rsidRDefault="00564C8B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8E73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270 </w:t>
            </w:r>
            <w:r w:rsidR="00492494" w:rsidRPr="00EC4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E62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22.08.</w:t>
            </w:r>
            <w:r w:rsidR="00492494" w:rsidRPr="00EC4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925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62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925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92494" w:rsidRPr="00EC4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94" w:rsidRPr="00EC4DAA" w:rsidRDefault="00492494" w:rsidP="00EC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716" w:rsidRDefault="003C25E9" w:rsidP="008A2BF8">
      <w:pPr>
        <w:pStyle w:val="23"/>
        <w:shd w:val="clear" w:color="auto" w:fill="auto"/>
        <w:tabs>
          <w:tab w:val="left" w:pos="3248"/>
        </w:tabs>
        <w:jc w:val="left"/>
      </w:pPr>
      <w:r>
        <w:t xml:space="preserve">Об организации </w:t>
      </w:r>
      <w:r w:rsidR="00CC4924">
        <w:t>подготовк</w:t>
      </w:r>
      <w:r w:rsidR="00EC4DAA">
        <w:t>и</w:t>
      </w:r>
    </w:p>
    <w:p w:rsidR="00EC4DAA" w:rsidRDefault="00CC4924">
      <w:pPr>
        <w:pStyle w:val="23"/>
        <w:shd w:val="clear" w:color="auto" w:fill="auto"/>
        <w:tabs>
          <w:tab w:val="left" w:pos="3248"/>
        </w:tabs>
        <w:jc w:val="left"/>
      </w:pPr>
      <w:proofErr w:type="gramStart"/>
      <w:r>
        <w:t>обучающихся</w:t>
      </w:r>
      <w:proofErr w:type="gramEnd"/>
      <w:r>
        <w:t xml:space="preserve"> к участию во всероссийской</w:t>
      </w:r>
      <w:r>
        <w:tab/>
      </w:r>
    </w:p>
    <w:p w:rsidR="000925A8" w:rsidRDefault="00CC4924" w:rsidP="00EC4DAA">
      <w:pPr>
        <w:pStyle w:val="23"/>
        <w:shd w:val="clear" w:color="auto" w:fill="auto"/>
        <w:tabs>
          <w:tab w:val="left" w:pos="3248"/>
        </w:tabs>
        <w:jc w:val="left"/>
      </w:pPr>
      <w:r>
        <w:t>олимпиаде</w:t>
      </w:r>
      <w:r w:rsidR="001E4461">
        <w:t xml:space="preserve"> </w:t>
      </w:r>
      <w:r>
        <w:t xml:space="preserve">школьников </w:t>
      </w:r>
    </w:p>
    <w:p w:rsidR="00C53716" w:rsidRDefault="00CC4924" w:rsidP="00EC4DAA">
      <w:pPr>
        <w:pStyle w:val="23"/>
        <w:shd w:val="clear" w:color="auto" w:fill="auto"/>
        <w:tabs>
          <w:tab w:val="left" w:pos="3248"/>
        </w:tabs>
        <w:jc w:val="left"/>
      </w:pPr>
      <w:r>
        <w:t>в 20</w:t>
      </w:r>
      <w:r w:rsidR="000925A8">
        <w:t>2</w:t>
      </w:r>
      <w:r w:rsidR="00E62648">
        <w:t>4</w:t>
      </w:r>
      <w:r w:rsidR="006C3D68">
        <w:t>-20</w:t>
      </w:r>
      <w:r w:rsidR="006C3D68" w:rsidRPr="006C3D68">
        <w:t>2</w:t>
      </w:r>
      <w:r w:rsidR="00E62648">
        <w:t>5</w:t>
      </w:r>
      <w:r>
        <w:t xml:space="preserve"> учебном году</w:t>
      </w:r>
    </w:p>
    <w:p w:rsidR="00EC4DAA" w:rsidRDefault="00EC4DAA" w:rsidP="00EC4DAA">
      <w:pPr>
        <w:pStyle w:val="23"/>
        <w:shd w:val="clear" w:color="auto" w:fill="auto"/>
        <w:tabs>
          <w:tab w:val="left" w:pos="3248"/>
        </w:tabs>
        <w:jc w:val="left"/>
      </w:pPr>
    </w:p>
    <w:p w:rsidR="00EC4DAA" w:rsidRDefault="00CC4924" w:rsidP="00EC4DAA">
      <w:pPr>
        <w:pStyle w:val="23"/>
        <w:shd w:val="clear" w:color="auto" w:fill="auto"/>
        <w:spacing w:line="374" w:lineRule="exact"/>
        <w:ind w:firstLine="360"/>
      </w:pPr>
      <w:r>
        <w:t>В целях выявления и развития обучающихся, проявляющих выдающиеся способности в различных предметных областях, создания условий для качественной подготовки школьников к участию во всероссийской олимпиаде школьников</w:t>
      </w:r>
      <w:r w:rsidR="00E62648">
        <w:t xml:space="preserve"> (далее -</w:t>
      </w:r>
      <w:r w:rsidR="008C7E27">
        <w:t xml:space="preserve"> </w:t>
      </w:r>
      <w:r w:rsidR="00E62648">
        <w:t>Олимпиада)</w:t>
      </w:r>
      <w:r>
        <w:t xml:space="preserve"> в 20</w:t>
      </w:r>
      <w:r w:rsidR="000925A8">
        <w:t>2</w:t>
      </w:r>
      <w:r w:rsidR="00E62648">
        <w:t>4</w:t>
      </w:r>
      <w:r>
        <w:t xml:space="preserve"> - 20</w:t>
      </w:r>
      <w:r w:rsidR="006C3D68" w:rsidRPr="006C3D68">
        <w:t>2</w:t>
      </w:r>
      <w:r w:rsidR="00E62648">
        <w:t>5</w:t>
      </w:r>
      <w:r>
        <w:t xml:space="preserve"> учебном году </w:t>
      </w:r>
    </w:p>
    <w:p w:rsidR="00EC4DAA" w:rsidRDefault="00EC4DAA" w:rsidP="00EC4DAA">
      <w:pPr>
        <w:pStyle w:val="23"/>
        <w:shd w:val="clear" w:color="auto" w:fill="auto"/>
        <w:spacing w:line="374" w:lineRule="exact"/>
        <w:ind w:firstLine="360"/>
      </w:pPr>
    </w:p>
    <w:p w:rsidR="00C53716" w:rsidRDefault="00CC4924" w:rsidP="00EC4DAA">
      <w:pPr>
        <w:pStyle w:val="23"/>
        <w:shd w:val="clear" w:color="auto" w:fill="auto"/>
        <w:spacing w:line="374" w:lineRule="exact"/>
        <w:ind w:firstLine="360"/>
      </w:pPr>
      <w:r>
        <w:rPr>
          <w:rStyle w:val="23pt"/>
        </w:rPr>
        <w:t>приказываю:</w:t>
      </w:r>
    </w:p>
    <w:p w:rsidR="00C53716" w:rsidRPr="005556C0" w:rsidRDefault="00CC4924">
      <w:pPr>
        <w:pStyle w:val="23"/>
        <w:numPr>
          <w:ilvl w:val="0"/>
          <w:numId w:val="1"/>
        </w:numPr>
        <w:shd w:val="clear" w:color="auto" w:fill="auto"/>
        <w:tabs>
          <w:tab w:val="left" w:pos="1101"/>
        </w:tabs>
        <w:spacing w:line="374" w:lineRule="exact"/>
        <w:ind w:firstLine="360"/>
        <w:jc w:val="left"/>
        <w:rPr>
          <w:color w:val="auto"/>
        </w:rPr>
      </w:pPr>
      <w:r w:rsidRPr="005556C0">
        <w:rPr>
          <w:color w:val="auto"/>
        </w:rPr>
        <w:t>Утвердить:</w:t>
      </w:r>
    </w:p>
    <w:p w:rsidR="00C53716" w:rsidRPr="005556C0" w:rsidRDefault="008C7E27" w:rsidP="008C7E27">
      <w:pPr>
        <w:pStyle w:val="23"/>
        <w:shd w:val="clear" w:color="auto" w:fill="auto"/>
        <w:spacing w:line="374" w:lineRule="exact"/>
        <w:rPr>
          <w:color w:val="auto"/>
        </w:rPr>
      </w:pPr>
      <w:r>
        <w:rPr>
          <w:color w:val="auto"/>
        </w:rPr>
        <w:t xml:space="preserve">      </w:t>
      </w:r>
      <w:r w:rsidR="00CC4924" w:rsidRPr="005556C0">
        <w:rPr>
          <w:color w:val="auto"/>
        </w:rPr>
        <w:t>опорн</w:t>
      </w:r>
      <w:r w:rsidR="00EC4DAA" w:rsidRPr="005556C0">
        <w:rPr>
          <w:color w:val="auto"/>
        </w:rPr>
        <w:t>ую площадку</w:t>
      </w:r>
      <w:r w:rsidR="00CC4924" w:rsidRPr="005556C0">
        <w:rPr>
          <w:color w:val="auto"/>
        </w:rPr>
        <w:t xml:space="preserve"> по подготовке школьников к участию во всероссийской олимпиаде</w:t>
      </w:r>
      <w:r>
        <w:rPr>
          <w:color w:val="auto"/>
        </w:rPr>
        <w:t xml:space="preserve">, а также </w:t>
      </w:r>
      <w:r>
        <w:rPr>
          <w:color w:val="auto"/>
        </w:rPr>
        <w:t>педагогических работников, ответственных за подготовку обучающихся к участию в Олимпиаде в 2024-2025 учебном году по каждому общеобразовательному предмету</w:t>
      </w:r>
      <w:r>
        <w:rPr>
          <w:color w:val="auto"/>
        </w:rPr>
        <w:t xml:space="preserve"> </w:t>
      </w:r>
      <w:r w:rsidR="00CC4924" w:rsidRPr="005556C0">
        <w:rPr>
          <w:color w:val="auto"/>
        </w:rPr>
        <w:t>в соответствии с приложением №</w:t>
      </w:r>
      <w:r>
        <w:rPr>
          <w:color w:val="auto"/>
        </w:rPr>
        <w:t>1</w:t>
      </w:r>
      <w:r w:rsidR="00CC4924" w:rsidRPr="005556C0">
        <w:rPr>
          <w:color w:val="auto"/>
        </w:rPr>
        <w:t xml:space="preserve"> к насто</w:t>
      </w:r>
      <w:r>
        <w:rPr>
          <w:color w:val="auto"/>
        </w:rPr>
        <w:t>ящему приказу.</w:t>
      </w:r>
    </w:p>
    <w:p w:rsidR="00B21D52" w:rsidRDefault="008C7E27" w:rsidP="008C7E27">
      <w:pPr>
        <w:pStyle w:val="23"/>
        <w:shd w:val="clear" w:color="auto" w:fill="auto"/>
        <w:tabs>
          <w:tab w:val="left" w:pos="969"/>
        </w:tabs>
        <w:spacing w:line="374" w:lineRule="exact"/>
        <w:rPr>
          <w:color w:val="auto"/>
        </w:rPr>
      </w:pPr>
      <w:r>
        <w:rPr>
          <w:color w:val="auto"/>
        </w:rPr>
        <w:t xml:space="preserve">2. </w:t>
      </w:r>
      <w:r w:rsidR="00B21D52" w:rsidRPr="005556C0">
        <w:rPr>
          <w:color w:val="auto"/>
        </w:rPr>
        <w:t>Руководителям общеобразовательных учреждений:</w:t>
      </w:r>
    </w:p>
    <w:p w:rsidR="008C7E27" w:rsidRDefault="008C7E27" w:rsidP="008C7E27">
      <w:pPr>
        <w:pStyle w:val="23"/>
        <w:shd w:val="clear" w:color="auto" w:fill="auto"/>
        <w:tabs>
          <w:tab w:val="left" w:pos="969"/>
        </w:tabs>
        <w:spacing w:line="374" w:lineRule="exact"/>
        <w:rPr>
          <w:color w:val="auto"/>
        </w:rPr>
      </w:pPr>
      <w:r>
        <w:rPr>
          <w:color w:val="auto"/>
        </w:rPr>
        <w:t xml:space="preserve">2.1. </w:t>
      </w:r>
      <w:r w:rsidR="00BA3EC8">
        <w:rPr>
          <w:color w:val="auto"/>
        </w:rPr>
        <w:t>Р</w:t>
      </w:r>
      <w:r>
        <w:rPr>
          <w:color w:val="auto"/>
        </w:rPr>
        <w:t>азработать школьный план мероприятий по подготовке обучающихся, имеющих достижения в Олимпиаде</w:t>
      </w:r>
      <w:r w:rsidR="008E7356">
        <w:rPr>
          <w:color w:val="auto"/>
        </w:rPr>
        <w:t xml:space="preserve"> в 2024-2025 учебном году, предусмотрев различные формы ее организации, в том числе индивидуальные образовательн</w:t>
      </w:r>
      <w:r w:rsidR="00BA3EC8">
        <w:rPr>
          <w:color w:val="auto"/>
        </w:rPr>
        <w:t>ые маршруты.</w:t>
      </w:r>
    </w:p>
    <w:p w:rsidR="008E7356" w:rsidRPr="005556C0" w:rsidRDefault="008E7356" w:rsidP="008E7356">
      <w:pPr>
        <w:pStyle w:val="23"/>
        <w:shd w:val="clear" w:color="auto" w:fill="auto"/>
        <w:tabs>
          <w:tab w:val="left" w:pos="969"/>
        </w:tabs>
        <w:spacing w:line="374" w:lineRule="exact"/>
        <w:jc w:val="right"/>
        <w:rPr>
          <w:color w:val="auto"/>
        </w:rPr>
      </w:pPr>
      <w:r>
        <w:rPr>
          <w:color w:val="auto"/>
        </w:rPr>
        <w:t>Срок: до 30 августа 2024 г.</w:t>
      </w:r>
    </w:p>
    <w:p w:rsidR="008C7E27" w:rsidRDefault="00B21D52" w:rsidP="008C7E27">
      <w:pPr>
        <w:pStyle w:val="23"/>
        <w:shd w:val="clear" w:color="auto" w:fill="auto"/>
        <w:tabs>
          <w:tab w:val="left" w:pos="954"/>
        </w:tabs>
        <w:spacing w:line="378" w:lineRule="exact"/>
        <w:rPr>
          <w:color w:val="auto"/>
        </w:rPr>
      </w:pPr>
      <w:r w:rsidRPr="005556C0">
        <w:rPr>
          <w:color w:val="auto"/>
        </w:rPr>
        <w:t>2.</w:t>
      </w:r>
      <w:r w:rsidR="008E7356">
        <w:rPr>
          <w:color w:val="auto"/>
        </w:rPr>
        <w:t>2</w:t>
      </w:r>
      <w:r w:rsidRPr="005556C0">
        <w:rPr>
          <w:color w:val="auto"/>
        </w:rPr>
        <w:t>.</w:t>
      </w:r>
      <w:r w:rsidR="008C7E27">
        <w:rPr>
          <w:color w:val="auto"/>
        </w:rPr>
        <w:t xml:space="preserve"> </w:t>
      </w:r>
      <w:r w:rsidR="00BA3EC8">
        <w:rPr>
          <w:color w:val="auto"/>
        </w:rPr>
        <w:t>О</w:t>
      </w:r>
      <w:r w:rsidR="003545C4" w:rsidRPr="005556C0">
        <w:rPr>
          <w:color w:val="auto"/>
        </w:rPr>
        <w:t xml:space="preserve">рганизовать контроль и назначить </w:t>
      </w:r>
      <w:proofErr w:type="gramStart"/>
      <w:r w:rsidR="003545C4" w:rsidRPr="005556C0">
        <w:rPr>
          <w:color w:val="auto"/>
        </w:rPr>
        <w:t>ответственного</w:t>
      </w:r>
      <w:proofErr w:type="gramEnd"/>
      <w:r w:rsidR="003545C4" w:rsidRPr="005556C0">
        <w:rPr>
          <w:color w:val="auto"/>
        </w:rPr>
        <w:t xml:space="preserve"> за участие </w:t>
      </w:r>
      <w:r w:rsidR="008C7E27">
        <w:rPr>
          <w:color w:val="auto"/>
        </w:rPr>
        <w:t>обучающихся</w:t>
      </w:r>
      <w:r w:rsidR="003545C4" w:rsidRPr="005556C0">
        <w:rPr>
          <w:color w:val="auto"/>
        </w:rPr>
        <w:t xml:space="preserve"> и </w:t>
      </w:r>
      <w:r w:rsidR="008C7E27">
        <w:rPr>
          <w:color w:val="auto"/>
        </w:rPr>
        <w:t xml:space="preserve">педагогических работников </w:t>
      </w:r>
      <w:r w:rsidR="003545C4" w:rsidRPr="005556C0">
        <w:rPr>
          <w:color w:val="auto"/>
        </w:rPr>
        <w:t xml:space="preserve">в </w:t>
      </w:r>
      <w:r w:rsidR="005556C0" w:rsidRPr="005556C0">
        <w:rPr>
          <w:color w:val="auto"/>
        </w:rPr>
        <w:t>мероприятиях</w:t>
      </w:r>
      <w:r w:rsidR="003545C4" w:rsidRPr="005556C0">
        <w:rPr>
          <w:color w:val="auto"/>
        </w:rPr>
        <w:t xml:space="preserve"> опорной площадки</w:t>
      </w:r>
      <w:r w:rsidR="00BA3EC8">
        <w:rPr>
          <w:color w:val="auto"/>
        </w:rPr>
        <w:t>.</w:t>
      </w:r>
    </w:p>
    <w:p w:rsidR="00C53716" w:rsidRPr="005556C0" w:rsidRDefault="008C7E27" w:rsidP="008C7E27">
      <w:pPr>
        <w:pStyle w:val="23"/>
        <w:shd w:val="clear" w:color="auto" w:fill="auto"/>
        <w:tabs>
          <w:tab w:val="left" w:pos="954"/>
        </w:tabs>
        <w:spacing w:line="378" w:lineRule="exact"/>
        <w:rPr>
          <w:color w:val="auto"/>
        </w:rPr>
      </w:pPr>
      <w:r>
        <w:rPr>
          <w:color w:val="auto"/>
        </w:rPr>
        <w:t>2.</w:t>
      </w:r>
      <w:r w:rsidR="008E7356">
        <w:rPr>
          <w:color w:val="auto"/>
        </w:rPr>
        <w:t>3</w:t>
      </w:r>
      <w:r>
        <w:rPr>
          <w:color w:val="auto"/>
        </w:rPr>
        <w:t xml:space="preserve">. </w:t>
      </w:r>
      <w:r w:rsidR="00BA3EC8">
        <w:rPr>
          <w:color w:val="auto"/>
        </w:rPr>
        <w:t>П</w:t>
      </w:r>
      <w:r w:rsidR="00CC4924" w:rsidRPr="005556C0">
        <w:rPr>
          <w:color w:val="auto"/>
        </w:rPr>
        <w:t xml:space="preserve">родолжить сотрудничество с родителями одаренных </w:t>
      </w:r>
      <w:r>
        <w:rPr>
          <w:color w:val="auto"/>
        </w:rPr>
        <w:t>обучающихся</w:t>
      </w:r>
      <w:r w:rsidR="00CC4924" w:rsidRPr="005556C0">
        <w:rPr>
          <w:color w:val="auto"/>
        </w:rPr>
        <w:t xml:space="preserve">, предусмотрев при этом психологическое сопровождение семьи, совместную практическую деятельность ребенка и его родителей, поддержку и их поощрение на уровне школы, </w:t>
      </w:r>
      <w:bookmarkStart w:id="0" w:name="_GoBack"/>
      <w:bookmarkEnd w:id="0"/>
      <w:r>
        <w:rPr>
          <w:color w:val="auto"/>
        </w:rPr>
        <w:t>проведение родительских собраний</w:t>
      </w:r>
      <w:r w:rsidR="00BA3EC8">
        <w:rPr>
          <w:color w:val="auto"/>
        </w:rPr>
        <w:t>.</w:t>
      </w:r>
    </w:p>
    <w:p w:rsidR="00C53716" w:rsidRPr="005556C0" w:rsidRDefault="00CC4924" w:rsidP="003545C4">
      <w:pPr>
        <w:pStyle w:val="23"/>
        <w:shd w:val="clear" w:color="auto" w:fill="auto"/>
        <w:spacing w:line="374" w:lineRule="exact"/>
        <w:jc w:val="right"/>
        <w:rPr>
          <w:color w:val="auto"/>
        </w:rPr>
      </w:pPr>
      <w:r w:rsidRPr="005556C0">
        <w:rPr>
          <w:color w:val="auto"/>
        </w:rPr>
        <w:t>Срок: постоянно</w:t>
      </w:r>
    </w:p>
    <w:p w:rsidR="00C53716" w:rsidRDefault="008C7E27" w:rsidP="008C7E27">
      <w:pPr>
        <w:pStyle w:val="23"/>
        <w:shd w:val="clear" w:color="auto" w:fill="auto"/>
        <w:tabs>
          <w:tab w:val="left" w:pos="954"/>
        </w:tabs>
        <w:spacing w:line="374" w:lineRule="exact"/>
        <w:rPr>
          <w:color w:val="auto"/>
        </w:rPr>
      </w:pPr>
      <w:r>
        <w:rPr>
          <w:color w:val="auto"/>
        </w:rPr>
        <w:lastRenderedPageBreak/>
        <w:t>2.</w:t>
      </w:r>
      <w:r w:rsidR="008E7356">
        <w:rPr>
          <w:color w:val="auto"/>
        </w:rPr>
        <w:t>4</w:t>
      </w:r>
      <w:r>
        <w:rPr>
          <w:color w:val="auto"/>
        </w:rPr>
        <w:t xml:space="preserve">. </w:t>
      </w:r>
      <w:r w:rsidR="00BA3EC8">
        <w:rPr>
          <w:color w:val="auto"/>
        </w:rPr>
        <w:t>П</w:t>
      </w:r>
      <w:r w:rsidR="00CC4924" w:rsidRPr="005556C0">
        <w:rPr>
          <w:color w:val="auto"/>
        </w:rPr>
        <w:t>редусмотреть меры стимулирования, адресной материальной помощи и поощрения одаренных школьников и их наставников.</w:t>
      </w:r>
    </w:p>
    <w:p w:rsidR="008C7E27" w:rsidRPr="005556C0" w:rsidRDefault="008C7E27" w:rsidP="008C7E27">
      <w:pPr>
        <w:pStyle w:val="23"/>
        <w:shd w:val="clear" w:color="auto" w:fill="auto"/>
        <w:spacing w:line="374" w:lineRule="exact"/>
        <w:jc w:val="right"/>
        <w:rPr>
          <w:color w:val="auto"/>
        </w:rPr>
      </w:pPr>
      <w:r w:rsidRPr="005556C0">
        <w:rPr>
          <w:color w:val="auto"/>
        </w:rPr>
        <w:t>Срок: постоянно</w:t>
      </w:r>
    </w:p>
    <w:p w:rsidR="00C53716" w:rsidRPr="005556C0" w:rsidRDefault="008C7E27" w:rsidP="008C7E27">
      <w:pPr>
        <w:pStyle w:val="23"/>
        <w:shd w:val="clear" w:color="auto" w:fill="auto"/>
        <w:tabs>
          <w:tab w:val="left" w:pos="1092"/>
        </w:tabs>
        <w:spacing w:line="374" w:lineRule="exact"/>
        <w:jc w:val="left"/>
        <w:rPr>
          <w:color w:val="auto"/>
        </w:rPr>
      </w:pPr>
      <w:r>
        <w:rPr>
          <w:color w:val="auto"/>
        </w:rPr>
        <w:t xml:space="preserve">3. </w:t>
      </w:r>
      <w:proofErr w:type="gramStart"/>
      <w:r w:rsidR="00CC4924" w:rsidRPr="005556C0">
        <w:rPr>
          <w:color w:val="auto"/>
        </w:rPr>
        <w:t>Контроль за</w:t>
      </w:r>
      <w:proofErr w:type="gramEnd"/>
      <w:r w:rsidR="00CC4924" w:rsidRPr="005556C0">
        <w:rPr>
          <w:color w:val="auto"/>
        </w:rPr>
        <w:t xml:space="preserve"> исполнением настоящего приказа оставляю за собой.</w:t>
      </w:r>
    </w:p>
    <w:p w:rsidR="00C762A6" w:rsidRPr="005556C0" w:rsidRDefault="00C762A6" w:rsidP="00C762A6">
      <w:pPr>
        <w:pStyle w:val="23"/>
        <w:shd w:val="clear" w:color="auto" w:fill="auto"/>
        <w:tabs>
          <w:tab w:val="left" w:pos="1092"/>
        </w:tabs>
        <w:spacing w:line="374" w:lineRule="exact"/>
        <w:jc w:val="left"/>
        <w:rPr>
          <w:color w:val="auto"/>
        </w:rPr>
      </w:pPr>
    </w:p>
    <w:p w:rsidR="00C762A6" w:rsidRDefault="00C762A6" w:rsidP="00C762A6">
      <w:pPr>
        <w:pStyle w:val="23"/>
        <w:shd w:val="clear" w:color="auto" w:fill="auto"/>
        <w:tabs>
          <w:tab w:val="left" w:pos="1092"/>
        </w:tabs>
        <w:spacing w:line="374" w:lineRule="exact"/>
        <w:jc w:val="left"/>
      </w:pPr>
    </w:p>
    <w:p w:rsidR="008E7356" w:rsidRDefault="008E7356" w:rsidP="00C762A6">
      <w:pPr>
        <w:pStyle w:val="23"/>
        <w:shd w:val="clear" w:color="auto" w:fill="auto"/>
        <w:tabs>
          <w:tab w:val="left" w:pos="1092"/>
        </w:tabs>
        <w:spacing w:line="374" w:lineRule="exact"/>
        <w:jc w:val="left"/>
      </w:pPr>
    </w:p>
    <w:p w:rsidR="00C762A6" w:rsidRDefault="00C762A6" w:rsidP="00C762A6">
      <w:pPr>
        <w:pStyle w:val="23"/>
        <w:shd w:val="clear" w:color="auto" w:fill="auto"/>
        <w:tabs>
          <w:tab w:val="left" w:pos="1092"/>
        </w:tabs>
        <w:spacing w:line="374" w:lineRule="exact"/>
        <w:jc w:val="left"/>
      </w:pPr>
    </w:p>
    <w:p w:rsidR="00C762A6" w:rsidRDefault="008E7356" w:rsidP="008E7356">
      <w:pPr>
        <w:pStyle w:val="23"/>
        <w:shd w:val="clear" w:color="auto" w:fill="auto"/>
        <w:tabs>
          <w:tab w:val="left" w:pos="1092"/>
        </w:tabs>
        <w:spacing w:line="374" w:lineRule="exact"/>
        <w:jc w:val="left"/>
        <w:sectPr w:rsidR="00C762A6" w:rsidSect="00C762A6">
          <w:headerReference w:type="default" r:id="rId9"/>
          <w:pgSz w:w="11909" w:h="16840"/>
          <w:pgMar w:top="851" w:right="1136" w:bottom="1430" w:left="1440" w:header="0" w:footer="3" w:gutter="0"/>
          <w:cols w:space="720"/>
          <w:noEndnote/>
          <w:titlePg/>
          <w:docGrid w:linePitch="360"/>
        </w:sectPr>
      </w:pPr>
      <w:r>
        <w:t xml:space="preserve">                          </w:t>
      </w:r>
      <w:r w:rsidR="00C762A6">
        <w:t xml:space="preserve">Начальник  РОО                </w:t>
      </w:r>
      <w:r>
        <w:t xml:space="preserve">                  </w:t>
      </w:r>
      <w:r w:rsidR="008C7E27">
        <w:t>И.С. Московки</w:t>
      </w:r>
      <w:r>
        <w:t>н</w:t>
      </w:r>
    </w:p>
    <w:p w:rsidR="00ED591E" w:rsidRDefault="00ED591E" w:rsidP="008C7E27">
      <w:pPr>
        <w:pStyle w:val="23"/>
        <w:shd w:val="clear" w:color="auto" w:fill="auto"/>
        <w:spacing w:line="320" w:lineRule="exact"/>
      </w:pPr>
    </w:p>
    <w:p w:rsidR="00ED591E" w:rsidRDefault="00ED591E" w:rsidP="00ED591E">
      <w:pPr>
        <w:pStyle w:val="23"/>
        <w:shd w:val="clear" w:color="auto" w:fill="auto"/>
        <w:spacing w:line="320" w:lineRule="exact"/>
        <w:jc w:val="right"/>
      </w:pPr>
      <w:r>
        <w:t xml:space="preserve">Приложение № </w:t>
      </w:r>
      <w:r w:rsidR="008C7E27">
        <w:t>1</w:t>
      </w:r>
    </w:p>
    <w:p w:rsidR="00ED591E" w:rsidRDefault="00ED591E" w:rsidP="00ED591E">
      <w:pPr>
        <w:pStyle w:val="23"/>
        <w:shd w:val="clear" w:color="auto" w:fill="auto"/>
        <w:spacing w:line="320" w:lineRule="exact"/>
        <w:jc w:val="right"/>
      </w:pPr>
      <w:r>
        <w:t>к приказу Кваркенского  РОО</w:t>
      </w:r>
    </w:p>
    <w:p w:rsidR="00ED591E" w:rsidRDefault="00ED591E" w:rsidP="00ED591E">
      <w:pPr>
        <w:pStyle w:val="23"/>
        <w:shd w:val="clear" w:color="auto" w:fill="auto"/>
        <w:spacing w:line="320" w:lineRule="exact"/>
        <w:jc w:val="right"/>
      </w:pPr>
      <w:r>
        <w:t xml:space="preserve">от </w:t>
      </w:r>
      <w:r w:rsidR="008C7E27">
        <w:t>22</w:t>
      </w:r>
      <w:r>
        <w:t>.0</w:t>
      </w:r>
      <w:r w:rsidR="008C7E27">
        <w:t>8</w:t>
      </w:r>
      <w:r>
        <w:t>.202</w:t>
      </w:r>
      <w:r w:rsidR="008C7E27">
        <w:t>4</w:t>
      </w:r>
      <w:r>
        <w:t xml:space="preserve"> г. №</w:t>
      </w:r>
      <w:r w:rsidR="008C7E27">
        <w:t xml:space="preserve"> </w:t>
      </w:r>
      <w:r w:rsidR="008E7356">
        <w:t>270</w:t>
      </w:r>
    </w:p>
    <w:p w:rsidR="00ED591E" w:rsidRPr="00583A67" w:rsidRDefault="00ED591E" w:rsidP="00ED591E">
      <w:pPr>
        <w:pStyle w:val="60"/>
        <w:shd w:val="clear" w:color="auto" w:fill="auto"/>
        <w:tabs>
          <w:tab w:val="left" w:pos="7590"/>
          <w:tab w:val="left" w:pos="8871"/>
        </w:tabs>
        <w:jc w:val="left"/>
        <w:rPr>
          <w:lang w:val="ru-RU"/>
        </w:rPr>
      </w:pPr>
      <w:r w:rsidRPr="00583A67">
        <w:rPr>
          <w:rStyle w:val="60pt"/>
          <w:b w:val="0"/>
          <w:bCs w:val="0"/>
          <w:lang w:val="ru-RU"/>
        </w:rPr>
        <w:tab/>
      </w:r>
    </w:p>
    <w:p w:rsidR="00ED591E" w:rsidRDefault="00ED591E" w:rsidP="00ED591E">
      <w:pPr>
        <w:pStyle w:val="70"/>
        <w:shd w:val="clear" w:color="auto" w:fill="auto"/>
      </w:pPr>
      <w:r>
        <w:t xml:space="preserve">Список учителей опорной </w:t>
      </w:r>
      <w:proofErr w:type="gramStart"/>
      <w:r>
        <w:t>площадки</w:t>
      </w:r>
      <w:proofErr w:type="gramEnd"/>
      <w:r>
        <w:t xml:space="preserve"> по подготовке </w:t>
      </w:r>
      <w:r w:rsidR="008C082B">
        <w:t>обучающихся</w:t>
      </w:r>
      <w:r>
        <w:t xml:space="preserve"> к участию во всероссийской олимпиаде школьников 8-11 классы в 202</w:t>
      </w:r>
      <w:r w:rsidR="008E7356">
        <w:t>4</w:t>
      </w:r>
      <w:r>
        <w:t>-20</w:t>
      </w:r>
      <w:r w:rsidRPr="006C3D68">
        <w:t>2</w:t>
      </w:r>
      <w:r w:rsidR="008E7356">
        <w:t>5</w:t>
      </w:r>
      <w:r>
        <w:t xml:space="preserve"> учебном году.</w:t>
      </w:r>
    </w:p>
    <w:p w:rsidR="00ED591E" w:rsidRDefault="00ED591E" w:rsidP="00ED591E">
      <w:pPr>
        <w:pStyle w:val="70"/>
        <w:shd w:val="clear" w:color="auto" w:fill="auto"/>
      </w:pP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1838"/>
        <w:gridCol w:w="2133"/>
        <w:gridCol w:w="1543"/>
        <w:gridCol w:w="448"/>
        <w:gridCol w:w="3139"/>
      </w:tblGrid>
      <w:tr w:rsidR="00ED591E" w:rsidTr="00270ABE">
        <w:trPr>
          <w:trHeight w:val="11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5855AC" w:rsidRDefault="00ED591E" w:rsidP="00270ABE">
            <w:pPr>
              <w:jc w:val="center"/>
              <w:rPr>
                <w:rFonts w:ascii="Times New Roman" w:hAnsi="Times New Roman" w:cs="Times New Roman"/>
              </w:rPr>
            </w:pPr>
            <w:r w:rsidRPr="005855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5855AC" w:rsidRDefault="00ED591E" w:rsidP="00270ABE">
            <w:pPr>
              <w:pStyle w:val="23"/>
              <w:shd w:val="clear" w:color="auto" w:fill="auto"/>
              <w:spacing w:line="240" w:lineRule="exact"/>
              <w:jc w:val="center"/>
            </w:pPr>
            <w:r w:rsidRPr="005855AC">
              <w:rPr>
                <w:rStyle w:val="212pt"/>
                <w:b w:val="0"/>
              </w:rPr>
              <w:t>Предмет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984A72" w:rsidRDefault="00ED591E" w:rsidP="00270ABE">
            <w:pPr>
              <w:pStyle w:val="23"/>
              <w:shd w:val="clear" w:color="auto" w:fill="auto"/>
              <w:spacing w:line="277" w:lineRule="exact"/>
              <w:jc w:val="center"/>
              <w:rPr>
                <w:sz w:val="24"/>
                <w:szCs w:val="24"/>
              </w:rPr>
            </w:pPr>
            <w:r w:rsidRPr="00984A72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5855AC" w:rsidRDefault="00ED591E" w:rsidP="00270ABE">
            <w:pPr>
              <w:pStyle w:val="23"/>
              <w:shd w:val="clear" w:color="auto" w:fill="auto"/>
              <w:spacing w:line="281" w:lineRule="exact"/>
              <w:jc w:val="center"/>
            </w:pPr>
            <w:r w:rsidRPr="005855AC">
              <w:rPr>
                <w:rStyle w:val="212pt"/>
                <w:b w:val="0"/>
              </w:rPr>
              <w:t>Руководитель</w:t>
            </w:r>
          </w:p>
          <w:p w:rsidR="00ED591E" w:rsidRPr="005855AC" w:rsidRDefault="00ED591E" w:rsidP="00270ABE">
            <w:pPr>
              <w:pStyle w:val="23"/>
              <w:shd w:val="clear" w:color="auto" w:fill="auto"/>
              <w:spacing w:line="281" w:lineRule="exact"/>
              <w:jc w:val="center"/>
            </w:pPr>
            <w:r w:rsidRPr="005855AC">
              <w:rPr>
                <w:rStyle w:val="212pt"/>
                <w:b w:val="0"/>
              </w:rPr>
              <w:t>опорной</w:t>
            </w:r>
          </w:p>
          <w:p w:rsidR="00ED591E" w:rsidRPr="005855AC" w:rsidRDefault="00ED591E" w:rsidP="00270ABE">
            <w:pPr>
              <w:pStyle w:val="23"/>
              <w:shd w:val="clear" w:color="auto" w:fill="auto"/>
              <w:spacing w:line="281" w:lineRule="exact"/>
              <w:jc w:val="center"/>
            </w:pPr>
            <w:r w:rsidRPr="005855AC">
              <w:rPr>
                <w:rStyle w:val="212pt"/>
                <w:b w:val="0"/>
              </w:rPr>
              <w:t>площадк</w:t>
            </w:r>
            <w:r>
              <w:rPr>
                <w:rStyle w:val="212pt"/>
                <w:b w:val="0"/>
              </w:rPr>
              <w:t>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Default="00ED591E" w:rsidP="00270ABE">
            <w:pPr>
              <w:pStyle w:val="23"/>
              <w:shd w:val="clear" w:color="auto" w:fill="auto"/>
              <w:spacing w:line="277" w:lineRule="exact"/>
              <w:jc w:val="center"/>
              <w:rPr>
                <w:rStyle w:val="212pt"/>
                <w:b w:val="0"/>
              </w:rPr>
            </w:pPr>
            <w:r w:rsidRPr="005855AC">
              <w:rPr>
                <w:rStyle w:val="212pt"/>
                <w:b w:val="0"/>
              </w:rPr>
              <w:t xml:space="preserve">Ответственный </w:t>
            </w:r>
          </w:p>
          <w:p w:rsidR="00ED591E" w:rsidRPr="005855AC" w:rsidRDefault="00ED591E" w:rsidP="00270ABE">
            <w:pPr>
              <w:pStyle w:val="23"/>
              <w:shd w:val="clear" w:color="auto" w:fill="auto"/>
              <w:spacing w:line="277" w:lineRule="exact"/>
              <w:jc w:val="center"/>
            </w:pPr>
            <w:r w:rsidRPr="005855AC">
              <w:rPr>
                <w:rStyle w:val="212pt"/>
                <w:b w:val="0"/>
              </w:rPr>
              <w:t>за подготовку</w:t>
            </w:r>
          </w:p>
        </w:tc>
      </w:tr>
      <w:tr w:rsidR="00ED591E" w:rsidRPr="007F0588" w:rsidTr="00270ABE">
        <w:trPr>
          <w:trHeight w:val="8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F0588">
              <w:rPr>
                <w:rStyle w:val="212pt"/>
                <w:b w:val="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ТаженоваУлбусынСоветовна</w:t>
            </w:r>
            <w:proofErr w:type="spellEnd"/>
          </w:p>
        </w:tc>
      </w:tr>
      <w:tr w:rsidR="00ED591E" w:rsidRPr="007F0588" w:rsidTr="00270ABE">
        <w:trPr>
          <w:trHeight w:val="11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5855AC" w:rsidRDefault="00ED591E" w:rsidP="00270ABE">
            <w:pPr>
              <w:rPr>
                <w:rFonts w:ascii="Times New Roman" w:hAnsi="Times New Roman" w:cs="Times New Roman"/>
              </w:rPr>
            </w:pPr>
            <w:r w:rsidRPr="00585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  </w:t>
            </w:r>
          </w:p>
          <w:p w:rsidR="00ED591E" w:rsidRPr="007F0588" w:rsidRDefault="004C0294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</w:t>
            </w:r>
            <w:r w:rsidR="00ED591E">
              <w:rPr>
                <w:sz w:val="24"/>
                <w:szCs w:val="24"/>
              </w:rPr>
              <w:t>Анатольевна</w:t>
            </w:r>
          </w:p>
        </w:tc>
      </w:tr>
      <w:tr w:rsidR="00ED591E" w:rsidRPr="007F0588" w:rsidTr="00270ABE">
        <w:trPr>
          <w:trHeight w:val="8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F0588">
              <w:rPr>
                <w:rStyle w:val="212pt"/>
                <w:b w:val="0"/>
              </w:rPr>
              <w:t>История</w:t>
            </w:r>
            <w:r w:rsidR="000C7B30">
              <w:rPr>
                <w:rStyle w:val="212pt"/>
                <w:b w:val="0"/>
              </w:rPr>
              <w:t>, обществознание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Pr="00BA3EC8" w:rsidRDefault="00CD0B63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Башкурова</w:t>
            </w:r>
            <w:proofErr w:type="spellEnd"/>
            <w:r>
              <w:rPr>
                <w:sz w:val="24"/>
                <w:szCs w:val="24"/>
              </w:rPr>
              <w:t xml:space="preserve"> Татьяна Геннадьевна</w:t>
            </w:r>
          </w:p>
        </w:tc>
      </w:tr>
      <w:tr w:rsidR="00ED591E" w:rsidRPr="007F0588" w:rsidTr="00270ABE">
        <w:trPr>
          <w:trHeight w:val="11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0C7B30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8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Александра Владимировна</w:t>
            </w:r>
          </w:p>
        </w:tc>
      </w:tr>
      <w:tr w:rsidR="00ED591E" w:rsidRPr="007F0588" w:rsidTr="00270ABE">
        <w:trPr>
          <w:trHeight w:val="11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5855AC" w:rsidRDefault="000C7B30" w:rsidP="0027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 w:rsidRPr="007F0588">
              <w:rPr>
                <w:rStyle w:val="212pt"/>
                <w:b w:val="0"/>
              </w:rPr>
              <w:t>Информатика и ИКТ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5C285E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Pr="000C7B30" w:rsidRDefault="00A66B17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C7B30">
              <w:rPr>
                <w:color w:val="auto"/>
                <w:sz w:val="24"/>
                <w:szCs w:val="24"/>
              </w:rPr>
              <w:t>Ширшова</w:t>
            </w:r>
            <w:proofErr w:type="spellEnd"/>
            <w:r w:rsidRPr="000C7B30">
              <w:rPr>
                <w:color w:val="auto"/>
                <w:sz w:val="24"/>
                <w:szCs w:val="24"/>
              </w:rPr>
              <w:t xml:space="preserve"> </w:t>
            </w:r>
            <w:r w:rsidR="005C285E" w:rsidRPr="000C7B30">
              <w:rPr>
                <w:color w:val="auto"/>
                <w:sz w:val="24"/>
                <w:szCs w:val="24"/>
              </w:rPr>
              <w:t>Валентина Александровна</w:t>
            </w:r>
          </w:p>
        </w:tc>
      </w:tr>
      <w:tr w:rsidR="00ED591E" w:rsidRPr="007F0588" w:rsidTr="00270ABE">
        <w:trPr>
          <w:trHeight w:val="11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0C7B30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Гилязова</w:t>
            </w:r>
            <w:proofErr w:type="spellEnd"/>
            <w:r>
              <w:rPr>
                <w:sz w:val="24"/>
                <w:szCs w:val="24"/>
              </w:rPr>
              <w:t xml:space="preserve"> Елена Леонидовна</w:t>
            </w:r>
          </w:p>
        </w:tc>
      </w:tr>
      <w:tr w:rsidR="00ED591E" w:rsidRPr="007F0588" w:rsidTr="00270ABE">
        <w:trPr>
          <w:trHeight w:val="141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0C7B30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F0588">
              <w:rPr>
                <w:rStyle w:val="212pt"/>
                <w:b w:val="0"/>
              </w:rPr>
              <w:t>Астрономия</w:t>
            </w:r>
            <w:r w:rsidR="000C7B30">
              <w:rPr>
                <w:rStyle w:val="212pt"/>
                <w:b w:val="0"/>
              </w:rPr>
              <w:t>, физика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8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B30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 Василий Васильевич</w:t>
            </w:r>
          </w:p>
          <w:p w:rsidR="00ED591E" w:rsidRPr="000C7B30" w:rsidRDefault="000C7B30" w:rsidP="000C7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Светлана </w:t>
            </w:r>
            <w:r w:rsidRPr="000C7B30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D591E" w:rsidRPr="007F0588" w:rsidTr="00270ABE">
        <w:trPr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0C7B30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F0588">
              <w:rPr>
                <w:rStyle w:val="212pt"/>
                <w:b w:val="0"/>
              </w:rPr>
              <w:t>Биология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Безлюдная  Мария</w:t>
            </w:r>
          </w:p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</w:tr>
      <w:tr w:rsidR="00ED591E" w:rsidRPr="007F0588" w:rsidTr="00270ABE">
        <w:trPr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Default="000C7B30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Английский язык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Pr="007F0588" w:rsidRDefault="000C7B30" w:rsidP="000C7B30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Юлия Владимировна</w:t>
            </w:r>
          </w:p>
        </w:tc>
      </w:tr>
      <w:tr w:rsidR="00ED591E" w:rsidRPr="007F0588" w:rsidTr="00270ABE">
        <w:trPr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Default="00ED591E" w:rsidP="000C7B30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lastRenderedPageBreak/>
              <w:t>1</w:t>
            </w:r>
            <w:r w:rsidR="000C7B30">
              <w:rPr>
                <w:rStyle w:val="212pt"/>
                <w:b w:val="0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Немецкий язык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Баймухаметова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Аманбике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Смагуловна</w:t>
            </w:r>
            <w:proofErr w:type="spellEnd"/>
          </w:p>
        </w:tc>
      </w:tr>
      <w:tr w:rsidR="00ED591E" w:rsidRPr="007F0588" w:rsidTr="00270ABE">
        <w:trPr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Default="00ED591E" w:rsidP="000C7B30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</w:t>
            </w:r>
            <w:r w:rsidR="000C7B30">
              <w:rPr>
                <w:rStyle w:val="212pt"/>
                <w:b w:val="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Физическая культура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Успанов</w:t>
            </w:r>
            <w:proofErr w:type="spellEnd"/>
          </w:p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Серикпаевич</w:t>
            </w:r>
            <w:proofErr w:type="spellEnd"/>
          </w:p>
        </w:tc>
      </w:tr>
      <w:tr w:rsidR="00ED591E" w:rsidRPr="007F0588" w:rsidTr="00270ABE">
        <w:trPr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Default="000C7B30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Химия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91E" w:rsidRPr="007F0588" w:rsidRDefault="00ED591E" w:rsidP="00270ABE">
            <w:pPr>
              <w:pStyle w:val="23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Кваркенская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91E" w:rsidRPr="007F0588" w:rsidRDefault="005C2EAF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Павлушкина Евгения Юрьевна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91E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Митрофанова </w:t>
            </w:r>
          </w:p>
          <w:p w:rsidR="00ED591E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ED591E" w:rsidRPr="007F0588" w:rsidRDefault="00ED591E" w:rsidP="00270ABE">
            <w:pPr>
              <w:pStyle w:val="2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</w:tr>
      <w:tr w:rsidR="00ED591E" w:rsidRPr="007F0588" w:rsidTr="00270ABE">
        <w:trPr>
          <w:gridAfter w:val="2"/>
          <w:wAfter w:w="3587" w:type="dxa"/>
          <w:trHeight w:val="310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D591E" w:rsidRPr="007F0588" w:rsidRDefault="00ED591E" w:rsidP="00270ABE"/>
        </w:tc>
      </w:tr>
    </w:tbl>
    <w:p w:rsidR="00ED591E" w:rsidRPr="007F0588" w:rsidRDefault="00ED591E" w:rsidP="00ED591E"/>
    <w:p w:rsidR="00ED591E" w:rsidRPr="0059509D" w:rsidRDefault="00ED591E" w:rsidP="00ED591E">
      <w:pPr>
        <w:tabs>
          <w:tab w:val="left" w:pos="1400"/>
        </w:tabs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p w:rsidR="00ED591E" w:rsidRDefault="00ED591E" w:rsidP="009C0CC0">
      <w:pPr>
        <w:pStyle w:val="23"/>
        <w:shd w:val="clear" w:color="auto" w:fill="auto"/>
        <w:spacing w:line="320" w:lineRule="exact"/>
        <w:jc w:val="right"/>
      </w:pPr>
    </w:p>
    <w:sectPr w:rsidR="00ED591E" w:rsidSect="00AA0E4A">
      <w:pgSz w:w="11909" w:h="16840"/>
      <w:pgMar w:top="1154" w:right="360" w:bottom="1235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12" w:rsidRDefault="00947C12">
      <w:r>
        <w:separator/>
      </w:r>
    </w:p>
  </w:endnote>
  <w:endnote w:type="continuationSeparator" w:id="0">
    <w:p w:rsidR="00947C12" w:rsidRDefault="0094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12" w:rsidRDefault="00947C12"/>
  </w:footnote>
  <w:footnote w:type="continuationSeparator" w:id="0">
    <w:p w:rsidR="00947C12" w:rsidRDefault="00947C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947C1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29.8pt;margin-top:38.9pt;width:5.05pt;height:10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VHqAIAAKU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" filled="f" stroked="f">
          <v:textbox style="mso-next-textbox:#Text Box 1;mso-fit-shape-to-text:t" inset="0,0,0,0">
            <w:txbxContent>
              <w:p w:rsidR="00C53716" w:rsidRDefault="00C40F2E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C4924">
                  <w:instrText xml:space="preserve"> PAGE \* MERGEFORMAT </w:instrText>
                </w:r>
                <w:r>
                  <w:fldChar w:fldCharType="separate"/>
                </w:r>
                <w:r w:rsidR="008755EF" w:rsidRPr="008755EF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4E"/>
    <w:multiLevelType w:val="multilevel"/>
    <w:tmpl w:val="B4B86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C62CB"/>
    <w:multiLevelType w:val="multilevel"/>
    <w:tmpl w:val="C29A3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716"/>
    <w:rsid w:val="000327D4"/>
    <w:rsid w:val="000634DF"/>
    <w:rsid w:val="000925A8"/>
    <w:rsid w:val="000C7B30"/>
    <w:rsid w:val="000F497F"/>
    <w:rsid w:val="001E4461"/>
    <w:rsid w:val="00212AD7"/>
    <w:rsid w:val="00237F1B"/>
    <w:rsid w:val="002D6026"/>
    <w:rsid w:val="00333598"/>
    <w:rsid w:val="003545C4"/>
    <w:rsid w:val="003C25E9"/>
    <w:rsid w:val="00427AA9"/>
    <w:rsid w:val="00492494"/>
    <w:rsid w:val="004C0294"/>
    <w:rsid w:val="004C4F39"/>
    <w:rsid w:val="005556C0"/>
    <w:rsid w:val="00564C8B"/>
    <w:rsid w:val="00583A67"/>
    <w:rsid w:val="005855AC"/>
    <w:rsid w:val="005A16D9"/>
    <w:rsid w:val="005C285E"/>
    <w:rsid w:val="005C2EAF"/>
    <w:rsid w:val="005F26BE"/>
    <w:rsid w:val="00651AFF"/>
    <w:rsid w:val="0067429E"/>
    <w:rsid w:val="006B363F"/>
    <w:rsid w:val="006C2B08"/>
    <w:rsid w:val="006C3D68"/>
    <w:rsid w:val="006D7F8D"/>
    <w:rsid w:val="00747077"/>
    <w:rsid w:val="007A44C6"/>
    <w:rsid w:val="007F0588"/>
    <w:rsid w:val="007F110E"/>
    <w:rsid w:val="00803C4F"/>
    <w:rsid w:val="008755EF"/>
    <w:rsid w:val="008A2BF8"/>
    <w:rsid w:val="008C082B"/>
    <w:rsid w:val="008C7E27"/>
    <w:rsid w:val="008E7356"/>
    <w:rsid w:val="00911F80"/>
    <w:rsid w:val="00934481"/>
    <w:rsid w:val="00947C12"/>
    <w:rsid w:val="00953D89"/>
    <w:rsid w:val="00984A72"/>
    <w:rsid w:val="009922A8"/>
    <w:rsid w:val="009C0CC0"/>
    <w:rsid w:val="009F5446"/>
    <w:rsid w:val="00A12F21"/>
    <w:rsid w:val="00A132D4"/>
    <w:rsid w:val="00A66B17"/>
    <w:rsid w:val="00A73D7B"/>
    <w:rsid w:val="00AA0E4A"/>
    <w:rsid w:val="00AB0D85"/>
    <w:rsid w:val="00AD4538"/>
    <w:rsid w:val="00AF2B6E"/>
    <w:rsid w:val="00B130FE"/>
    <w:rsid w:val="00B21D52"/>
    <w:rsid w:val="00B95C9C"/>
    <w:rsid w:val="00BA3EC8"/>
    <w:rsid w:val="00BE647B"/>
    <w:rsid w:val="00C0284F"/>
    <w:rsid w:val="00C40F2E"/>
    <w:rsid w:val="00C42E1A"/>
    <w:rsid w:val="00C53716"/>
    <w:rsid w:val="00C762A6"/>
    <w:rsid w:val="00C80538"/>
    <w:rsid w:val="00CC4924"/>
    <w:rsid w:val="00CD0B63"/>
    <w:rsid w:val="00D23374"/>
    <w:rsid w:val="00D82AFA"/>
    <w:rsid w:val="00DB53E2"/>
    <w:rsid w:val="00E62648"/>
    <w:rsid w:val="00E703ED"/>
    <w:rsid w:val="00EC4DAA"/>
    <w:rsid w:val="00ED591E"/>
    <w:rsid w:val="00EF4953"/>
    <w:rsid w:val="00F17B6A"/>
    <w:rsid w:val="00F32394"/>
    <w:rsid w:val="00F35FFD"/>
    <w:rsid w:val="00F402DA"/>
    <w:rsid w:val="00F64367"/>
    <w:rsid w:val="00FA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E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E4A"/>
    <w:rPr>
      <w:color w:val="0066CC"/>
      <w:u w:val="single"/>
    </w:rPr>
  </w:style>
  <w:style w:type="character" w:customStyle="1" w:styleId="2">
    <w:name w:val="Основной текст (2)"/>
    <w:basedOn w:val="a0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a6">
    <w:name w:val="Подпись к картинке"/>
    <w:basedOn w:val="a4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11">
    <w:name w:val="Заголовок №1"/>
    <w:basedOn w:val="1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A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AA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49pt-1pt">
    <w:name w:val="Основной текст (4) + 9 pt;Курсив;Интервал -1 pt"/>
    <w:basedOn w:val="4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"/>
    <w:rsid w:val="00AA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2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AA0E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sid w:val="00AA0E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0E4A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595pt0pt">
    <w:name w:val="Основной текст (5) + 9;5 pt;Не курсив;Интервал 0 pt"/>
    <w:basedOn w:val="5"/>
    <w:rsid w:val="00AA0E4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PalatinoLinotype2pt">
    <w:name w:val="Основной текст (5) + Palatino Linotype;Интервал 2 pt"/>
    <w:basedOn w:val="5"/>
    <w:rsid w:val="00AA0E4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AA0E4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TimesNewRoman18pt2pt">
    <w:name w:val="Основной текст (5) + Times New Roman;18 pt;Полужирный;Интервал 2 pt"/>
    <w:basedOn w:val="5"/>
    <w:rsid w:val="00AA0E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5TimesNewRoman10pt">
    <w:name w:val="Основной текст (5) + Times New Roman;10 pt;Не курсив"/>
    <w:basedOn w:val="5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imesNewRoman10pt0">
    <w:name w:val="Основной текст (5) + Times New Roman;10 pt;Не курсив"/>
    <w:basedOn w:val="5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imesNewRoman10pt1">
    <w:name w:val="Основной текст (5) + Times New Roman;10 pt;Не курсив"/>
    <w:basedOn w:val="5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"/>
    <w:basedOn w:val="22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urierNew16pt0pt">
    <w:name w:val="Основной текст (2) + Courier New;16 pt;Полужирный;Интервал 0 pt"/>
    <w:basedOn w:val="22"/>
    <w:rsid w:val="00AA0E4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60pt">
    <w:name w:val="Основной текст (6) + Не курсив;Интервал 0 pt"/>
    <w:basedOn w:val="6"/>
    <w:rsid w:val="00AA0E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0pt0">
    <w:name w:val="Основной текст (6) + Не курсив;Интервал 0 pt"/>
    <w:basedOn w:val="6"/>
    <w:rsid w:val="00AA0E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0pt1">
    <w:name w:val="Основной текст (6) + Не курсив;Интервал 0 pt"/>
    <w:basedOn w:val="6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AA0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AA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2"/>
    <w:rsid w:val="00AA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">
    <w:name w:val="Основной текст (2) + 11;5 pt;Интервал 0 pt"/>
    <w:basedOn w:val="22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AA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AA0E4A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A0E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rsid w:val="00AA0E4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30">
    <w:name w:val="Основной текст (3)"/>
    <w:basedOn w:val="a"/>
    <w:link w:val="3"/>
    <w:rsid w:val="00AA0E4A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rsid w:val="00AA0E4A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40">
    <w:name w:val="Основной текст (4)"/>
    <w:basedOn w:val="a"/>
    <w:link w:val="4"/>
    <w:rsid w:val="00AA0E4A"/>
    <w:pPr>
      <w:shd w:val="clear" w:color="auto" w:fill="FFFFFF"/>
      <w:spacing w:line="299" w:lineRule="exact"/>
      <w:ind w:hanging="600"/>
    </w:pPr>
    <w:rPr>
      <w:rFonts w:ascii="Times New Roman" w:eastAsia="Times New Roman" w:hAnsi="Times New Roman" w:cs="Times New Roman"/>
      <w:spacing w:val="-20"/>
    </w:rPr>
  </w:style>
  <w:style w:type="paragraph" w:customStyle="1" w:styleId="a8">
    <w:name w:val="Колонтитул"/>
    <w:basedOn w:val="a"/>
    <w:link w:val="a7"/>
    <w:rsid w:val="00AA0E4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50">
    <w:name w:val="Основной текст (5)"/>
    <w:basedOn w:val="a"/>
    <w:link w:val="5"/>
    <w:rsid w:val="00AA0E4A"/>
    <w:pPr>
      <w:shd w:val="clear" w:color="auto" w:fill="FFFFFF"/>
      <w:spacing w:line="0" w:lineRule="atLeast"/>
      <w:jc w:val="both"/>
    </w:pPr>
    <w:rPr>
      <w:rFonts w:ascii="Corbel" w:eastAsia="Corbel" w:hAnsi="Corbel" w:cs="Corbel"/>
      <w:i/>
      <w:i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AA0E4A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AA0E4A"/>
    <w:pPr>
      <w:shd w:val="clear" w:color="auto" w:fill="FFFFFF"/>
      <w:spacing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924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4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49pt-1pt">
    <w:name w:val="Основной текст (4) + 9 pt;Курсив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595pt0pt">
    <w:name w:val="Основной текст (5) + 9;5 pt;Не курсив;Интервал 0 pt"/>
    <w:basedOn w:val="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PalatinoLinotype2pt">
    <w:name w:val="Основной текст (5) + Palatino Linotype;Интервал 2 pt"/>
    <w:basedOn w:val="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TimesNewRoman18pt2pt">
    <w:name w:val="Основной текст (5) + Times New Roman;18 pt;Полужирный;Интервал 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5TimesNewRoman10pt">
    <w:name w:val="Основной текст (5) + Times New Roman;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imesNewRoman10pt0">
    <w:name w:val="Основной текст (5) + Times New Roman;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imesNewRoman10pt1">
    <w:name w:val="Основной текст (5) + Times New Roman;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urierNew16pt0pt">
    <w:name w:val="Основной текст (2) + Courier New;16 pt;Полужирный;Интервал 0 pt"/>
    <w:basedOn w:val="2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0pt0">
    <w:name w:val="Основной текст (6) + 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0pt1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">
    <w:name w:val="Основной текст (2) + 11;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9" w:lineRule="exact"/>
      <w:ind w:hanging="600"/>
    </w:pPr>
    <w:rPr>
      <w:rFonts w:ascii="Times New Roman" w:eastAsia="Times New Roman" w:hAnsi="Times New Roman" w:cs="Times New Roman"/>
      <w:spacing w:val="-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orbel" w:eastAsia="Corbel" w:hAnsi="Corbel" w:cs="Corbel"/>
      <w:i/>
      <w:i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924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4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98AC-3716-49CD-A15A-6EC1EA0E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2024-08-22T07:18:00Z</cp:lastPrinted>
  <dcterms:created xsi:type="dcterms:W3CDTF">2018-08-31T11:20:00Z</dcterms:created>
  <dcterms:modified xsi:type="dcterms:W3CDTF">2024-08-22T07:30:00Z</dcterms:modified>
</cp:coreProperties>
</file>